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Los cuellos</w:t>
      </w:r>
    </w:p>
    <w:p w:rsidR="00000000" w:rsidDel="00000000" w:rsidP="00000000" w:rsidRDefault="00000000" w:rsidRPr="00000000" w14:paraId="0000000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Los cuellos y escotes siempre serán analizados de forma conjunta ya que deben contener la misma medida (perímetro). Se puede escoger un cuello cuadrado, abierto, en V, redondo. Algunos tipos de cuellos son: armado, de banda, atado atrás, ribeteado, de tirantes, tirantes, cuello de tira, camisero, clásico, con solapas, abierto, tortuga, bebé y marinero.</w:t>
      </w:r>
    </w:p>
    <w:p w:rsidR="00000000" w:rsidDel="00000000" w:rsidP="00000000" w:rsidRDefault="00000000" w:rsidRPr="00000000" w14:paraId="00000004">
      <w:pPr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2713415</wp:posOffset>
            </wp:positionH>
            <wp:positionV relativeFrom="paragraph">
              <wp:posOffset>158115</wp:posOffset>
            </wp:positionV>
            <wp:extent cx="3002280" cy="1409700"/>
            <wp:effectExtent b="0" l="0" r="0" t="0"/>
            <wp:wrapTopAndBottom distB="0" distT="0"/>
            <wp:docPr descr="Texto&#10;&#10;Descripción generada automáticamente" id="269" name="image1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1.png"/>
                    <pic:cNvPicPr preferRelativeResize="0"/>
                  </pic:nvPicPr>
                  <pic:blipFill>
                    <a:blip r:embed="rId7"/>
                    <a:srcRect b="8289" l="13438" r="54922" t="65303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highlight w:val="yellow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20"/>
          <w:szCs w:val="20"/>
          <w:highlight w:val="yellow"/>
          <w:rtl w:val="0"/>
        </w:rPr>
        <w:t xml:space="preserve">Escote armado</w:t>
      </w: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: 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es necesario adicionar piezas de falsos para el armado. Esta zona del cuello suele llevar entretela para que no se deforme.</w:t>
      </w:r>
    </w:p>
    <w:p w:rsidR="00000000" w:rsidDel="00000000" w:rsidP="00000000" w:rsidRDefault="00000000" w:rsidRPr="00000000" w14:paraId="0000000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958"/>
        <w:gridCol w:w="3580"/>
        <w:gridCol w:w="2557"/>
        <w:gridCol w:w="2896"/>
        <w:tblGridChange w:id="0">
          <w:tblGrid>
            <w:gridCol w:w="3958"/>
            <w:gridCol w:w="3580"/>
            <w:gridCol w:w="2557"/>
            <w:gridCol w:w="2896"/>
          </w:tblGrid>
        </w:tblGridChange>
      </w:tblGrid>
      <w:tr>
        <w:tc>
          <w:tcPr/>
          <w:p w:rsidR="00000000" w:rsidDel="00000000" w:rsidP="00000000" w:rsidRDefault="00000000" w:rsidRPr="00000000" w14:paraId="0000000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1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Se debe hacer el patrón del falso siguiendo la forma del escote, de unos 6 cm de ancho. Luego cortar falsos en la tela y en la entretela.  </w:t>
            </w:r>
          </w:p>
        </w:tc>
        <w:tc>
          <w:tcPr/>
          <w:p w:rsidR="00000000" w:rsidDel="00000000" w:rsidP="00000000" w:rsidRDefault="00000000" w:rsidRPr="00000000" w14:paraId="00000009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293927" cy="1056206"/>
                  <wp:effectExtent b="0" l="0" r="0" t="0"/>
                  <wp:docPr id="27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54145" l="14191" r="73123" t="35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927" cy="10562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Fusionar los falsos con la entretela</w:t>
            </w:r>
          </w:p>
        </w:tc>
        <w:tc>
          <w:tcPr/>
          <w:p w:rsidR="00000000" w:rsidDel="00000000" w:rsidP="00000000" w:rsidRDefault="00000000" w:rsidRPr="00000000" w14:paraId="0000000B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832933" cy="1440000"/>
                  <wp:effectExtent b="0" l="0" r="0" t="0"/>
                  <wp:docPr id="27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31581" l="13939" r="77344" t="56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933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0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3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Colocar el falso sobre el escote derecho con derecho de la tela. Proceder a coser.</w:t>
            </w:r>
          </w:p>
        </w:tc>
        <w:tc>
          <w:tcPr/>
          <w:p w:rsidR="00000000" w:rsidDel="00000000" w:rsidP="00000000" w:rsidRDefault="00000000" w:rsidRPr="00000000" w14:paraId="0000000D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595132" cy="1440000"/>
                  <wp:effectExtent b="0" l="0" r="0" t="0"/>
                  <wp:docPr id="27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31439" l="23125" r="68281" t="54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132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4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Para terminar, pespuntear por el derecho de la prenda por todo el borde. </w:t>
            </w:r>
          </w:p>
        </w:tc>
        <w:tc>
          <w:tcPr/>
          <w:p w:rsidR="00000000" w:rsidDel="00000000" w:rsidP="00000000" w:rsidRDefault="00000000" w:rsidRPr="00000000" w14:paraId="0000000F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596804" cy="1440000"/>
                  <wp:effectExtent b="0" l="0" r="0" t="0"/>
                  <wp:docPr id="27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7843" l="14273" r="77119" t="78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804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</w:tcPr>
          <w:p w:rsidR="00000000" w:rsidDel="00000000" w:rsidP="00000000" w:rsidRDefault="00000000" w:rsidRPr="00000000" w14:paraId="00000010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Foto.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Prenda terminada</w:t>
            </w:r>
          </w:p>
          <w:p w:rsidR="00000000" w:rsidDel="00000000" w:rsidP="00000000" w:rsidRDefault="00000000" w:rsidRPr="00000000" w14:paraId="00000011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725480" cy="1440000"/>
                  <wp:effectExtent b="0" l="0" r="0" t="0"/>
                  <wp:docPr id="27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45382" l="27718" r="55175" t="29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480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9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  <w:highlight w:val="yellow"/>
          <w:rtl w:val="0"/>
        </w:rPr>
        <w:t xml:space="preserve"> Banda de cuello:</w:t>
      </w: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se usan la mayoría de las veces en prendas tipo camiseta, sobre todo en telas elásticas, para que sean muy fáciles de poner y quitar por la cabeza.</w:t>
      </w:r>
    </w:p>
    <w:p w:rsidR="00000000" w:rsidDel="00000000" w:rsidP="00000000" w:rsidRDefault="00000000" w:rsidRPr="00000000" w14:paraId="0000001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384"/>
        <w:gridCol w:w="3130"/>
        <w:gridCol w:w="2189"/>
        <w:gridCol w:w="3288"/>
        <w:tblGridChange w:id="0">
          <w:tblGrid>
            <w:gridCol w:w="4384"/>
            <w:gridCol w:w="3130"/>
            <w:gridCol w:w="2189"/>
            <w:gridCol w:w="3288"/>
          </w:tblGrid>
        </w:tblGridChange>
      </w:tblGrid>
      <w:tr>
        <w:tc>
          <w:tcPr/>
          <w:p w:rsidR="00000000" w:rsidDel="00000000" w:rsidP="00000000" w:rsidRDefault="00000000" w:rsidRPr="00000000" w14:paraId="00000019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1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Se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corta la banda del cuello del tamaño deseado según el diseño, este debe ser de doble ancho, más el margen de costura y aproximadamente un 20% menos del largo necesario. Se debe ir estirando un poco al coserse.</w:t>
            </w:r>
          </w:p>
        </w:tc>
        <w:tc>
          <w:tcPr/>
          <w:p w:rsidR="00000000" w:rsidDel="00000000" w:rsidP="00000000" w:rsidRDefault="00000000" w:rsidRPr="00000000" w14:paraId="0000001A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009161" cy="761475"/>
                  <wp:effectExtent b="0" l="0" r="0" t="0"/>
                  <wp:docPr id="27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54441" l="52002" r="35476" t="36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161" cy="761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Doblar la banda de cuello ubicando las caras derecho con derecho de la tela, esta forma un círculo. </w:t>
            </w:r>
          </w:p>
        </w:tc>
        <w:tc>
          <w:tcPr/>
          <w:p w:rsidR="00000000" w:rsidDel="00000000" w:rsidP="00000000" w:rsidRDefault="00000000" w:rsidRPr="00000000" w14:paraId="0000001C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082099" cy="1440000"/>
                  <wp:effectExtent b="0" l="0" r="0" t="0"/>
                  <wp:docPr id="27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26744" l="52168" r="35156" t="57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099" cy="14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3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Se sugiere marcar cuatro cuartos en la banda y en el cuello y fijarlos con alfileres, Coser todas las capas juntas, estirando la banda para que se ajuste al cuello.</w:t>
            </w:r>
          </w:p>
        </w:tc>
        <w:tc>
          <w:tcPr/>
          <w:p w:rsidR="00000000" w:rsidDel="00000000" w:rsidP="00000000" w:rsidRDefault="00000000" w:rsidRPr="00000000" w14:paraId="0000001E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405882" cy="1042455"/>
                  <wp:effectExtent b="0" l="0" r="0" t="0"/>
                  <wp:docPr descr="Texto&#10;&#10;Descripción generada automáticamente" id="277" name="image3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3.png"/>
                          <pic:cNvPicPr preferRelativeResize="0"/>
                        </pic:nvPicPr>
                        <pic:blipFill>
                          <a:blip r:embed="rId8"/>
                          <a:srcRect b="25350" l="65524" r="22201" t="58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82" cy="10424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Foto.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Prenda terminada</w:t>
            </w:r>
          </w:p>
        </w:tc>
        <w:tc>
          <w:tcPr/>
          <w:p w:rsidR="00000000" w:rsidDel="00000000" w:rsidP="00000000" w:rsidRDefault="00000000" w:rsidRPr="00000000" w14:paraId="00000020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38966" cy="1032916"/>
                  <wp:effectExtent b="0" l="0" r="0" t="0"/>
                  <wp:docPr id="28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44349" l="65441" r="17028" t="31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966" cy="10329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  <w:highlight w:val="yellow"/>
          <w:rtl w:val="0"/>
        </w:rPr>
        <w:t xml:space="preserve"> Cuello de tira:</w:t>
      </w: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este cuello se conoce también como Mao. Es una banda con entretela que se coloca sobre el escote y esconde los bordes cortados de la tela.</w:t>
      </w:r>
    </w:p>
    <w:p w:rsidR="00000000" w:rsidDel="00000000" w:rsidP="00000000" w:rsidRDefault="00000000" w:rsidRPr="00000000" w14:paraId="0000002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114"/>
        <w:gridCol w:w="2865"/>
        <w:gridCol w:w="2732"/>
        <w:gridCol w:w="3280"/>
        <w:tblGridChange w:id="0">
          <w:tblGrid>
            <w:gridCol w:w="4114"/>
            <w:gridCol w:w="2865"/>
            <w:gridCol w:w="2732"/>
            <w:gridCol w:w="3280"/>
          </w:tblGrid>
        </w:tblGridChange>
      </w:tblGrid>
      <w:tr>
        <w:tc>
          <w:tcPr/>
          <w:p w:rsidR="00000000" w:rsidDel="00000000" w:rsidP="00000000" w:rsidRDefault="00000000" w:rsidRPr="00000000" w14:paraId="00000024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1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Fusionar la entretela con el cuello.</w:t>
            </w:r>
          </w:p>
        </w:tc>
        <w:tc>
          <w:tcPr/>
          <w:p w:rsidR="00000000" w:rsidDel="00000000" w:rsidP="00000000" w:rsidRDefault="00000000" w:rsidRPr="00000000" w14:paraId="00000025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822636" cy="651669"/>
                  <wp:effectExtent b="0" l="0" r="0" t="0"/>
                  <wp:docPr id="28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53252" l="52502" r="32553" t="37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636" cy="6516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Unir los cuellos ubicándolos derecho con derecho de la tela y de unos cortes en la curva.</w:t>
            </w:r>
          </w:p>
        </w:tc>
        <w:tc>
          <w:tcPr/>
          <w:p w:rsidR="00000000" w:rsidDel="00000000" w:rsidP="00000000" w:rsidRDefault="00000000" w:rsidRPr="00000000" w14:paraId="00000027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237190" cy="604795"/>
                  <wp:effectExtent b="0" l="0" r="0" t="0"/>
                  <wp:docPr id="28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40639" l="52085" r="32359" t="54462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237190" cy="6047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28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3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Dar la vuelta al cuello que quede por el derecho e iniciar a coser por la línea fijando un de sus caras al escote del frente y la espalda, todo este proceso por la parte externa de la prenda</w:t>
            </w:r>
          </w:p>
        </w:tc>
        <w:tc>
          <w:tcPr/>
          <w:p w:rsidR="00000000" w:rsidDel="00000000" w:rsidP="00000000" w:rsidRDefault="00000000" w:rsidRPr="00000000" w14:paraId="00000029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776002" cy="594793"/>
                  <wp:effectExtent b="0" l="0" r="0" t="0"/>
                  <wp:docPr descr="Texto&#10;&#10;Descripción generada automáticamente" id="285" name="image6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6.png"/>
                          <pic:cNvPicPr preferRelativeResize="0"/>
                        </pic:nvPicPr>
                        <pic:blipFill>
                          <a:blip r:embed="rId9"/>
                          <a:srcRect b="11061" l="43437" r="32059" t="74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002" cy="5947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4.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Doblar el margen de costura del cuello interior </w:t>
            </w:r>
          </w:p>
          <w:p w:rsidR="00000000" w:rsidDel="00000000" w:rsidP="00000000" w:rsidRDefault="00000000" w:rsidRPr="00000000" w14:paraId="0000002B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 colócalo sobre la costura por la que se cosió el cuello exterior. Al final hacer ojal si lo requiere el diseño</w:t>
            </w:r>
          </w:p>
        </w:tc>
        <w:tc>
          <w:tcPr/>
          <w:p w:rsidR="00000000" w:rsidDel="00000000" w:rsidP="00000000" w:rsidRDefault="00000000" w:rsidRPr="00000000" w14:paraId="0000002C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951491" cy="659180"/>
                  <wp:effectExtent b="0" l="0" r="0" t="0"/>
                  <wp:docPr descr="Texto&#10;&#10;Descripción generada automáticamente" id="287" name="image6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6.png"/>
                          <pic:cNvPicPr preferRelativeResize="0"/>
                        </pic:nvPicPr>
                        <pic:blipFill>
                          <a:blip r:embed="rId9"/>
                          <a:srcRect b="28933" l="68735" r="6293" t="56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491" cy="6591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</w:tcPr>
          <w:p w:rsidR="00000000" w:rsidDel="00000000" w:rsidP="00000000" w:rsidRDefault="00000000" w:rsidRPr="00000000" w14:paraId="0000002D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Foto.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Prenda terminada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184950" cy="1307308"/>
                  <wp:effectExtent b="0" l="0" r="0" t="0"/>
                  <wp:docPr id="28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40784" l="67695" r="16944" t="29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950" cy="1307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9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Cuello camisero: 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la firmeza de la entretela determinará el aspecto, más formal o casual, del cuello. La caída del cuello se puede abrochar o no, y las puntas pueden tener ángulos agudos o ser redondeadas.</w:t>
      </w:r>
    </w:p>
    <w:p w:rsidR="00000000" w:rsidDel="00000000" w:rsidP="00000000" w:rsidRDefault="00000000" w:rsidRPr="00000000" w14:paraId="0000003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82"/>
        <w:gridCol w:w="3677"/>
        <w:gridCol w:w="2759"/>
        <w:gridCol w:w="3973"/>
        <w:tblGridChange w:id="0">
          <w:tblGrid>
            <w:gridCol w:w="2582"/>
            <w:gridCol w:w="3677"/>
            <w:gridCol w:w="2759"/>
            <w:gridCol w:w="3973"/>
          </w:tblGrid>
        </w:tblGridChange>
      </w:tblGrid>
      <w:tr>
        <w:tc>
          <w:tcPr/>
          <w:p w:rsidR="00000000" w:rsidDel="00000000" w:rsidP="00000000" w:rsidRDefault="00000000" w:rsidRPr="00000000" w14:paraId="0000003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1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Se debe cortar una pieza en entretela calcando el molde del cuello y reduciendo a su alrededor el margen de costura</w:t>
            </w:r>
          </w:p>
        </w:tc>
        <w:tc>
          <w:tcPr/>
          <w:p w:rsidR="00000000" w:rsidDel="00000000" w:rsidP="00000000" w:rsidRDefault="00000000" w:rsidRPr="00000000" w14:paraId="00000037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381436" cy="917297"/>
                  <wp:effectExtent b="0" l="0" r="0" t="0"/>
                  <wp:docPr id="29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41670" l="13632" r="70770" t="47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436" cy="9172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Fusionar la entretela en el cuello que ha sido cortada en tela.</w:t>
            </w:r>
          </w:p>
        </w:tc>
        <w:tc>
          <w:tcPr/>
          <w:p w:rsidR="00000000" w:rsidDel="00000000" w:rsidP="00000000" w:rsidRDefault="00000000" w:rsidRPr="00000000" w14:paraId="00000039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496342" cy="844936"/>
                  <wp:effectExtent b="0" l="0" r="0" t="0"/>
                  <wp:docPr id="29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41870" l="29343" r="55057" t="50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342" cy="8449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3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3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Unir los cuellos con costura ubicando derecho con derecho. Voltear el cuello y luego pespuntar al y planchar. </w:t>
            </w:r>
          </w:p>
        </w:tc>
        <w:tc>
          <w:tcPr/>
          <w:p w:rsidR="00000000" w:rsidDel="00000000" w:rsidP="00000000" w:rsidRDefault="00000000" w:rsidRPr="00000000" w14:paraId="0000003B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300752" cy="776601"/>
                  <wp:effectExtent b="0" l="0" r="0" t="0"/>
                  <wp:docPr id="29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23802" l="13056" r="71697" t="68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752" cy="7766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4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Fusionar la entretela en la banda que ha sido cortada en tela.</w:t>
            </w:r>
          </w:p>
        </w:tc>
        <w:tc>
          <w:tcPr/>
          <w:p w:rsidR="00000000" w:rsidDel="00000000" w:rsidP="00000000" w:rsidRDefault="00000000" w:rsidRPr="00000000" w14:paraId="0000003D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536254" cy="764780"/>
                  <wp:effectExtent b="0" l="0" r="0" t="0"/>
                  <wp:docPr id="29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23594" l="29458" r="54938" t="70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254" cy="7647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3E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5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Ubicar el cuello armado entre las piezas de las bandas. Se debe  coser juntos dejando la base sin costura, vuelve al derecho y plancha.</w:t>
            </w:r>
          </w:p>
        </w:tc>
        <w:tc>
          <w:tcPr/>
          <w:p w:rsidR="00000000" w:rsidDel="00000000" w:rsidP="00000000" w:rsidRDefault="00000000" w:rsidRPr="00000000" w14:paraId="0000003F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280836" cy="826868"/>
                  <wp:effectExtent b="0" l="0" r="0" t="0"/>
                  <wp:docPr id="29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70835" l="52128" r="32071" t="21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836" cy="8268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6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Unir la parte de fuera banda al escote y cose. Dar un corte al margen de costura del escote para facilitar la coincidencia si es necesario.</w:t>
            </w:r>
          </w:p>
        </w:tc>
        <w:tc>
          <w:tcPr/>
          <w:p w:rsidR="00000000" w:rsidDel="00000000" w:rsidP="00000000" w:rsidRDefault="00000000" w:rsidRPr="00000000" w14:paraId="00000041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047033" cy="985608"/>
                  <wp:effectExtent b="0" l="0" r="0" t="0"/>
                  <wp:docPr id="25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70422" l="67928" r="16474" t="16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033" cy="9856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42">
            <w:pPr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7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Doblar el margen de costura hacia dentro de la banda del cuello y coser al borde todas las capas.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116332" cy="1276625"/>
                  <wp:effectExtent b="0" l="0" r="0" t="0"/>
                  <wp:docPr id="26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45573" l="52114" r="32765" t="38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32" cy="1276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Foto.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Prenda terminada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5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72119" cy="1584563"/>
                  <wp:effectExtent b="0" l="0" r="0" t="0"/>
                  <wp:docPr id="26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23187" l="67581" r="16819" t="38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119" cy="1584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59" w:lineRule="auto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highlight w:val="yellow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20"/>
          <w:szCs w:val="20"/>
          <w:highlight w:val="yellow"/>
          <w:rtl w:val="0"/>
        </w:rPr>
        <w:t xml:space="preserve">Cuello de Solapa sastre:</w:t>
      </w: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un cuello sastre en una chaqueta o abrigo es especial debido al material que se usa como entretela. y también por su método de construcción. Tiene una forma estructurada y tridimensional, y soporta años de uso.</w:t>
      </w:r>
    </w:p>
    <w:p w:rsidR="00000000" w:rsidDel="00000000" w:rsidP="00000000" w:rsidRDefault="00000000" w:rsidRPr="00000000" w14:paraId="0000004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18"/>
        <w:gridCol w:w="3260"/>
        <w:gridCol w:w="3263"/>
        <w:gridCol w:w="2650"/>
        <w:tblGridChange w:id="0">
          <w:tblGrid>
            <w:gridCol w:w="3818"/>
            <w:gridCol w:w="3260"/>
            <w:gridCol w:w="3263"/>
            <w:gridCol w:w="2650"/>
          </w:tblGrid>
        </w:tblGridChange>
      </w:tblGrid>
      <w:tr>
        <w:tc>
          <w:tcPr/>
          <w:p w:rsidR="00000000" w:rsidDel="00000000" w:rsidP="00000000" w:rsidRDefault="00000000" w:rsidRPr="00000000" w14:paraId="0000004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1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Se une las cintas de lino al pliegue de ambas solapas. Se bastea la zona de la solapa.</w:t>
            </w:r>
          </w:p>
        </w:tc>
        <w:tc>
          <w:tcPr/>
          <w:p w:rsidR="00000000" w:rsidDel="00000000" w:rsidP="00000000" w:rsidRDefault="00000000" w:rsidRPr="00000000" w14:paraId="0000004B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28863" cy="1748639"/>
                  <wp:effectExtent b="0" l="0" r="0" t="0"/>
                  <wp:docPr descr="Texto&#10;&#10;Descripción generada automáticamente" id="262" name="image4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33456" l="24464" r="65226" t="37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863" cy="17486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Se cose la organza de seda a la solapa y al borde del cuello.</w:t>
            </w:r>
          </w:p>
        </w:tc>
        <w:tc>
          <w:tcPr/>
          <w:p w:rsidR="00000000" w:rsidDel="00000000" w:rsidP="00000000" w:rsidRDefault="00000000" w:rsidRPr="00000000" w14:paraId="0000004D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04325" cy="1795874"/>
                  <wp:effectExtent b="0" l="0" r="0" t="0"/>
                  <wp:docPr descr="Texto&#10;&#10;Descripción generada automáticamente" id="263" name="image4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33859" l="35235" r="54828" t="37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325" cy="17958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4E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3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Bastear la parte inferior del cuello para darle forma y cose la organza de seda a las puntas en la línea de costura. Usar una plancha de vapor para darle forma y el cojín de sastre</w:t>
            </w:r>
          </w:p>
        </w:tc>
        <w:tc>
          <w:tcPr/>
          <w:p w:rsidR="00000000" w:rsidDel="00000000" w:rsidP="00000000" w:rsidRDefault="00000000" w:rsidRPr="00000000" w14:paraId="0000004F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984032" cy="1072017"/>
                  <wp:effectExtent b="0" l="0" r="0" t="0"/>
                  <wp:docPr descr="Texto&#10;&#10;Descripción generada automáticamente" id="264" name="image4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8188" l="20448" r="65223" t="78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032" cy="10720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4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Coser la parte inferior del cuello al escote. </w:t>
            </w:r>
          </w:p>
        </w:tc>
        <w:tc>
          <w:tcPr/>
          <w:p w:rsidR="00000000" w:rsidDel="00000000" w:rsidP="00000000" w:rsidRDefault="00000000" w:rsidRPr="00000000" w14:paraId="00000052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695259" cy="1657160"/>
                  <wp:effectExtent b="0" l="0" r="0" t="0"/>
                  <wp:docPr descr="Texto&#10;&#10;Descripción generada automáticamente" id="265" name="image4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64877" l="52101" r="37617" t="17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259" cy="16571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53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5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Ubicar la parte de arriba del cuello contra la parte inferior, derecho con derecho y procede a coser a máquina, remate los márgenes de costura y de la vuelta. Planchar en su sitio con plancha de vapor. Usar una almohadilla de sastre para dar forma.</w:t>
            </w:r>
          </w:p>
        </w:tc>
        <w:tc>
          <w:tcPr/>
          <w:p w:rsidR="00000000" w:rsidDel="00000000" w:rsidP="00000000" w:rsidRDefault="00000000" w:rsidRPr="00000000" w14:paraId="00000054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715492" cy="1734510"/>
                  <wp:effectExtent b="0" l="0" r="0" t="0"/>
                  <wp:docPr descr="Texto&#10;&#10;Descripción generada automáticamente" id="266" name="image4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64883" l="62845" r="26986" t="16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492" cy="17345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6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Ubicar los falsos de las solapas, derecho con derecho de la tela y proceder a coser desde el cuello hacia el dobladillo a cada lado.</w:t>
            </w:r>
          </w:p>
        </w:tc>
        <w:tc>
          <w:tcPr/>
          <w:p w:rsidR="00000000" w:rsidDel="00000000" w:rsidP="00000000" w:rsidRDefault="00000000" w:rsidRPr="00000000" w14:paraId="00000056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686603" cy="1705767"/>
                  <wp:effectExtent b="0" l="0" r="0" t="0"/>
                  <wp:docPr descr="Texto&#10;&#10;Descripción generada automáticamente" id="267" name="image4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64877" l="73242" r="16591" t="16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603" cy="17057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57">
            <w:pPr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7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Como paso final doblar los márgenes de costura hacia dentro, donde la solapa se encuentra con el cuello. Unir los bordes a mano.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473400" cy="1508484"/>
                  <wp:effectExtent b="0" l="0" r="0" t="0"/>
                  <wp:docPr descr="Texto&#10;&#10;Descripción generada automáticamente" id="268" name="image4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37975" l="52448" r="37846" t="44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400" cy="15084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Foto.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Prenda terminada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A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53443" cy="1580236"/>
                  <wp:effectExtent b="0" l="0" r="0" t="0"/>
                  <wp:docPr descr="Texto&#10;&#10;Descripción generada automáticamente" id="276" name="image4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4.png"/>
                          <pic:cNvPicPr preferRelativeResize="0"/>
                        </pic:nvPicPr>
                        <pic:blipFill>
                          <a:blip r:embed="rId11"/>
                          <a:srcRect b="7161" l="62382" r="16243" t="48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443" cy="15802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60" w:line="259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color w:val="000000"/>
          <w:sz w:val="20"/>
          <w:szCs w:val="20"/>
        </w:rPr>
      </w:pPr>
      <w:r w:rsidDel="00000000" w:rsidR="00000000" w:rsidRPr="00000000">
        <w:rPr>
          <w:b w:val="1"/>
          <w:color w:val="000000"/>
          <w:sz w:val="20"/>
          <w:szCs w:val="20"/>
          <w:highlight w:val="yellow"/>
          <w:rtl w:val="0"/>
        </w:rPr>
        <w:t xml:space="preserve">Cuello abierto:</w:t>
      </w: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puede llevarse abotonado hasta el cuello o abierto sobre el pecho. El forro se extiende hasta las costuras de los hombros.</w:t>
      </w:r>
    </w:p>
    <w:p w:rsidR="00000000" w:rsidDel="00000000" w:rsidP="00000000" w:rsidRDefault="00000000" w:rsidRPr="00000000" w14:paraId="0000005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299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09"/>
        <w:gridCol w:w="2977"/>
        <w:gridCol w:w="3543"/>
        <w:gridCol w:w="3362"/>
        <w:tblGridChange w:id="0">
          <w:tblGrid>
            <w:gridCol w:w="3109"/>
            <w:gridCol w:w="2977"/>
            <w:gridCol w:w="3543"/>
            <w:gridCol w:w="3362"/>
          </w:tblGrid>
        </w:tblGridChange>
      </w:tblGrid>
      <w:tr>
        <w:tc>
          <w:tcPr/>
          <w:p w:rsidR="00000000" w:rsidDel="00000000" w:rsidP="00000000" w:rsidRDefault="00000000" w:rsidRPr="00000000" w14:paraId="0000005F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1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Se deben pegar la entretela por el revés al cuello superior y los falsos de los delanteros.</w:t>
            </w:r>
          </w:p>
        </w:tc>
        <w:tc>
          <w:tcPr/>
          <w:p w:rsidR="00000000" w:rsidDel="00000000" w:rsidP="00000000" w:rsidRDefault="00000000" w:rsidRPr="00000000" w14:paraId="00000060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96588" cy="1789279"/>
                  <wp:effectExtent b="0" l="0" r="0" t="0"/>
                  <wp:docPr descr="Texto&#10;&#10;Descripción generada automáticamente" id="278" name="image2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2.png"/>
                          <pic:cNvPicPr preferRelativeResize="0"/>
                        </pic:nvPicPr>
                        <pic:blipFill>
                          <a:blip r:embed="rId12"/>
                          <a:srcRect b="46806" l="14213" r="77473" t="30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588" cy="17892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Unirlos dos cuellos ubicándolos derecho con derecho. Recorta los márgenes de costura, dar la vuelta a todo y plancha. </w:t>
            </w:r>
          </w:p>
        </w:tc>
        <w:tc>
          <w:tcPr/>
          <w:p w:rsidR="00000000" w:rsidDel="00000000" w:rsidP="00000000" w:rsidRDefault="00000000" w:rsidRPr="00000000" w14:paraId="00000062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2008321" cy="1092464"/>
                  <wp:effectExtent b="0" l="0" r="0" t="0"/>
                  <wp:docPr descr="Texto&#10;&#10;Descripción generada automáticamente" id="281" name="image2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2.png"/>
                          <pic:cNvPicPr preferRelativeResize="0"/>
                        </pic:nvPicPr>
                        <pic:blipFill>
                          <a:blip r:embed="rId12"/>
                          <a:srcRect b="62619" l="22758" r="67768" t="29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321" cy="10924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6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3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Fijar con alfileres e hilvana el cuello sobre el escote.</w:t>
            </w:r>
          </w:p>
        </w:tc>
        <w:tc>
          <w:tcPr/>
          <w:p w:rsidR="00000000" w:rsidDel="00000000" w:rsidP="00000000" w:rsidRDefault="00000000" w:rsidRPr="00000000" w14:paraId="00000064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334517" cy="1761962"/>
                  <wp:effectExtent b="0" l="0" r="0" t="0"/>
                  <wp:docPr descr="Texto&#10;&#10;Descripción generada automáticamente" id="283" name="image2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2.png"/>
                          <pic:cNvPicPr preferRelativeResize="0"/>
                        </pic:nvPicPr>
                        <pic:blipFill>
                          <a:blip r:embed="rId12"/>
                          <a:srcRect b="19892" l="14446" r="77588" t="61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517" cy="17619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Paso 4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 Ubicar los falsos del cuello, con el derecho hacia abajo y cose todas las capas. Rematar el margen de costura. Dar la vuelta y planchar.</w:t>
            </w:r>
          </w:p>
        </w:tc>
        <w:tc>
          <w:tcPr/>
          <w:p w:rsidR="00000000" w:rsidDel="00000000" w:rsidP="00000000" w:rsidRDefault="00000000" w:rsidRPr="00000000" w14:paraId="00000066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286340" cy="1752636"/>
                  <wp:effectExtent b="0" l="0" r="0" t="0"/>
                  <wp:docPr descr="Texto&#10;&#10;Descripción generada automáticamente" id="286" name="image2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2.png"/>
                          <pic:cNvPicPr preferRelativeResize="0"/>
                        </pic:nvPicPr>
                        <pic:blipFill>
                          <a:blip r:embed="rId12"/>
                          <a:srcRect b="24615" l="23220" r="67535" t="52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340" cy="17526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</w:tcPr>
          <w:p w:rsidR="00000000" w:rsidDel="00000000" w:rsidP="00000000" w:rsidRDefault="00000000" w:rsidRPr="00000000" w14:paraId="00000067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Foto.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Prenda terminada</w:t>
            </w:r>
          </w:p>
          <w:p w:rsidR="00000000" w:rsidDel="00000000" w:rsidP="00000000" w:rsidRDefault="00000000" w:rsidRPr="00000000" w14:paraId="00000068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b579a"/>
                <w:sz w:val="20"/>
                <w:szCs w:val="20"/>
                <w:shd w:fill="e6e6e6" w:val="clear"/>
              </w:rPr>
              <w:drawing>
                <wp:inline distB="0" distT="0" distL="0" distR="0">
                  <wp:extent cx="1228525" cy="1623790"/>
                  <wp:effectExtent b="0" l="0" r="0" t="0"/>
                  <wp:docPr descr="Texto&#10;&#10;Descripción generada automáticamente" id="288" name="image2.png"/>
                  <a:graphic>
                    <a:graphicData uri="http://schemas.openxmlformats.org/drawingml/2006/picture">
                      <pic:pic>
                        <pic:nvPicPr>
                          <pic:cNvPr descr="Texto&#10;&#10;Descripción generada automáticamente" id="0" name="image2.png"/>
                          <pic:cNvPicPr preferRelativeResize="0"/>
                        </pic:nvPicPr>
                        <pic:blipFill>
                          <a:blip r:embed="rId12"/>
                          <a:srcRect b="39202" l="32000" r="54712" t="29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525" cy="16237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Adaptado de: Knight, L.  (2012).  Secretos de la buena modista. Océano Ámbar. Disponible en: Anexo_1_Secretos_Buena_Modista </w:t>
      </w:r>
    </w:p>
    <w:p w:rsidR="00000000" w:rsidDel="00000000" w:rsidP="00000000" w:rsidRDefault="00000000" w:rsidRPr="00000000" w14:paraId="0000006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2240" w:w="15840" w:orient="landscape"/>
      <w:pgMar w:bottom="1701" w:top="1701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-C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B75B0E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inespaciado">
    <w:name w:val="No Spacing"/>
    <w:uiPriority w:val="1"/>
    <w:qFormat w:val="1"/>
    <w:rsid w:val="005E2362"/>
    <w:pPr>
      <w:spacing w:line="240" w:lineRule="auto"/>
    </w:pPr>
  </w:style>
  <w:style w:type="paragraph" w:styleId="msonormal0" w:customStyle="1">
    <w:name w:val="msonormal"/>
    <w:basedOn w:val="Normal"/>
    <w:rsid w:val="005E236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semiHidden w:val="1"/>
    <w:unhideWhenUsed w:val="1"/>
    <w:rsid w:val="005E236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apple-tab-span" w:customStyle="1">
    <w:name w:val="apple-tab-span"/>
    <w:basedOn w:val="Fuentedeprrafopredeter"/>
    <w:rsid w:val="005E2362"/>
  </w:style>
  <w:style w:type="table" w:styleId="NormalTable0" w:customStyle="1">
    <w:name w:val="Normal Table0"/>
    <w:rsid w:val="004C682B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Prrafodelista">
    <w:name w:val="List Paragraph"/>
    <w:basedOn w:val="Normal"/>
    <w:uiPriority w:val="34"/>
    <w:qFormat w:val="1"/>
    <w:rsid w:val="00CA57DB"/>
    <w:pPr>
      <w:ind w:left="720"/>
      <w:contextualSpacing w:val="1"/>
    </w:p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2" Type="http://schemas.openxmlformats.org/officeDocument/2006/relationships/image" Target="media/image2.png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lUF9Z0nz72QMlb7v6fJiT4wGulQ==">AMUW2mUqpFJoTjX6UZsxLvGCgf5nDtf/jdaQyWKstgnH6ckTzjGKCVpro0HMSYxLoRXML7UuDdXLgw+BmT41v29+nkMM9ljq22LkCBMJqPLTlo+Ak+i0Bew=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2021-05-01T20:18:00Z</dcterms:created>
  <dc:creator>Paula Andrea Taborda Ortiz</dc:creator>
</cp:coreProperties>
</file>